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E2464" w14:textId="77777777" w:rsidR="009D74BD" w:rsidRPr="009D74BD" w:rsidRDefault="009D74BD" w:rsidP="009D74BD">
      <w:pPr>
        <w:widowControl w:val="0"/>
        <w:shd w:val="clear" w:color="auto" w:fill="FFFFFF"/>
        <w:spacing w:line="240" w:lineRule="auto"/>
        <w:ind w:firstLine="284"/>
        <w:jc w:val="both"/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</w:pPr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Запитай у Штучного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Інтелекту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,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що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таке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ненасильницька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комунікація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?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Уважно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ознайомся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з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інформацією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,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наданою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тобі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ШІ. </w:t>
      </w:r>
    </w:p>
    <w:p w14:paraId="39E70046" w14:textId="77777777" w:rsidR="009D74BD" w:rsidRPr="009D74BD" w:rsidRDefault="009D74BD" w:rsidP="009D74BD">
      <w:pPr>
        <w:widowControl w:val="0"/>
        <w:shd w:val="clear" w:color="auto" w:fill="FFFFFF"/>
        <w:spacing w:line="240" w:lineRule="auto"/>
        <w:ind w:firstLine="284"/>
        <w:jc w:val="both"/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</w:pPr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На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основі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отриманої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інформації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перетвори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“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насильницьку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”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комунікацію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у “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ненасильницьку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“ за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зразком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,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поданим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 xml:space="preserve"> у </w:t>
      </w:r>
      <w:proofErr w:type="spellStart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таблиці</w:t>
      </w:r>
      <w:proofErr w:type="spellEnd"/>
      <w:r w:rsidRPr="009D74BD"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  <w:t>.</w:t>
      </w:r>
    </w:p>
    <w:p w14:paraId="6E023F24" w14:textId="77777777" w:rsidR="009D74BD" w:rsidRPr="009D74BD" w:rsidRDefault="009D74BD" w:rsidP="009D74BD">
      <w:pPr>
        <w:widowControl w:val="0"/>
        <w:shd w:val="clear" w:color="auto" w:fill="FFFFFF"/>
        <w:spacing w:line="240" w:lineRule="auto"/>
        <w:ind w:firstLine="284"/>
        <w:jc w:val="both"/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5"/>
        <w:gridCol w:w="4819"/>
      </w:tblGrid>
      <w:tr w:rsidR="009D74BD" w:rsidRPr="009D74BD" w14:paraId="5448F6A8" w14:textId="77777777" w:rsidTr="009D74BD">
        <w:tc>
          <w:tcPr>
            <w:tcW w:w="4815" w:type="dxa"/>
          </w:tcPr>
          <w:p w14:paraId="673D2D61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FF0000"/>
                <w:sz w:val="28"/>
                <w:szCs w:val="28"/>
              </w:rPr>
              <w:t>Насильницька</w:t>
            </w:r>
            <w:proofErr w:type="spellEnd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FF0000"/>
                <w:sz w:val="28"/>
                <w:szCs w:val="28"/>
              </w:rPr>
              <w:t>комунікація</w:t>
            </w:r>
            <w:proofErr w:type="spellEnd"/>
          </w:p>
        </w:tc>
        <w:tc>
          <w:tcPr>
            <w:tcW w:w="4819" w:type="dxa"/>
          </w:tcPr>
          <w:p w14:paraId="3102D242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b/>
                <w:bCs/>
                <w:i/>
                <w:iCs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00B050"/>
                <w:sz w:val="28"/>
                <w:szCs w:val="28"/>
              </w:rPr>
              <w:t>Ненасильницька</w:t>
            </w:r>
            <w:proofErr w:type="spellEnd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00B05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b/>
                <w:bCs/>
                <w:i/>
                <w:iCs/>
                <w:color w:val="00B050"/>
                <w:sz w:val="28"/>
                <w:szCs w:val="28"/>
              </w:rPr>
              <w:t>комунікація</w:t>
            </w:r>
            <w:proofErr w:type="spellEnd"/>
          </w:p>
        </w:tc>
      </w:tr>
      <w:tr w:rsidR="009D74BD" w:rsidRPr="009D74BD" w14:paraId="53B4EC3F" w14:textId="77777777" w:rsidTr="009D74BD">
        <w:tc>
          <w:tcPr>
            <w:tcW w:w="4815" w:type="dxa"/>
          </w:tcPr>
          <w:p w14:paraId="0E2B6C37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i/>
                <w:iCs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завжди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мене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ігноруєш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!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Тобі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взагалі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байдуже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,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що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я кажу!</w:t>
            </w:r>
          </w:p>
        </w:tc>
        <w:tc>
          <w:tcPr>
            <w:tcW w:w="4819" w:type="dxa"/>
          </w:tcPr>
          <w:p w14:paraId="32E34403" w14:textId="4063D86E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i/>
                <w:iCs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Коли я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ділюсь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з тобою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чимось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важливим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, а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дивишся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в телефон, </w:t>
            </w:r>
            <w:r w:rsidRPr="000943CC">
              <w:rPr>
                <w:rFonts w:asciiTheme="majorHAnsi" w:hAnsiTheme="majorHAnsi" w:cstheme="majorHAnsi"/>
                <w:sz w:val="28"/>
                <w:szCs w:val="28"/>
                <w:lang w:val="ru-RU"/>
              </w:rPr>
              <w:br/>
            </w:r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я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почуваюсь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сумно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,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бо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мені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важлива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твоя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увага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.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Чи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можеш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наступного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разу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послухати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мене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кілька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>хвилин</w:t>
            </w:r>
            <w:proofErr w:type="spellEnd"/>
            <w:r w:rsidRPr="009D74BD">
              <w:rPr>
                <w:rFonts w:asciiTheme="majorHAnsi" w:hAnsiTheme="majorHAnsi" w:cstheme="majorHAnsi"/>
                <w:sz w:val="28"/>
                <w:szCs w:val="28"/>
              </w:rPr>
              <w:t xml:space="preserve"> без телефону?</w:t>
            </w:r>
          </w:p>
        </w:tc>
      </w:tr>
      <w:tr w:rsidR="009D74BD" w:rsidRPr="009D74BD" w14:paraId="3F53B849" w14:textId="77777777" w:rsidTr="009D74BD">
        <w:tc>
          <w:tcPr>
            <w:tcW w:w="4815" w:type="dxa"/>
          </w:tcPr>
          <w:p w14:paraId="5ED81FD3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перебільшуй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! Є люди,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яким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гірше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за тебе.</w:t>
            </w:r>
          </w:p>
        </w:tc>
        <w:tc>
          <w:tcPr>
            <w:tcW w:w="4819" w:type="dxa"/>
          </w:tcPr>
          <w:p w14:paraId="2449D3EC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5A8854DB" w14:textId="77777777" w:rsidTr="009D74BD">
        <w:tc>
          <w:tcPr>
            <w:tcW w:w="4815" w:type="dxa"/>
          </w:tcPr>
          <w:p w14:paraId="09D1A12A" w14:textId="5172D3A5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повинен бути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сильнішим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  <w:lang w:val="ru-RU"/>
              </w:rPr>
              <w:t xml:space="preserve"> </w:t>
            </w: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/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повинна бути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сильнішою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адже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життя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зараз складне</w:t>
            </w:r>
          </w:p>
        </w:tc>
        <w:tc>
          <w:tcPr>
            <w:tcW w:w="4819" w:type="dxa"/>
          </w:tcPr>
          <w:p w14:paraId="4A20772A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17CEA5AD" w14:textId="77777777" w:rsidTr="009D74BD">
        <w:tc>
          <w:tcPr>
            <w:tcW w:w="4815" w:type="dxa"/>
          </w:tcPr>
          <w:p w14:paraId="3B2C4427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маєш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права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це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говорити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!</w:t>
            </w:r>
          </w:p>
        </w:tc>
        <w:tc>
          <w:tcPr>
            <w:tcW w:w="4819" w:type="dxa"/>
          </w:tcPr>
          <w:p w14:paraId="2C3F69E8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0C0D2386" w14:textId="77777777" w:rsidTr="009D74BD">
        <w:tc>
          <w:tcPr>
            <w:tcW w:w="4815" w:type="dxa"/>
          </w:tcPr>
          <w:p w14:paraId="6DB6A0C2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Та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нічого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страшного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сталося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.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Було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б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чого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так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перейматися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!</w:t>
            </w:r>
          </w:p>
        </w:tc>
        <w:tc>
          <w:tcPr>
            <w:tcW w:w="4819" w:type="dxa"/>
          </w:tcPr>
          <w:p w14:paraId="12421430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678F290A" w14:textId="77777777" w:rsidTr="009D74BD">
        <w:tc>
          <w:tcPr>
            <w:tcW w:w="4815" w:type="dxa"/>
          </w:tcPr>
          <w:p w14:paraId="6F1873FD" w14:textId="3D2E390F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От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ніколи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б не подумав би,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що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на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таке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здатний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  <w:lang w:val="ru-RU"/>
              </w:rPr>
              <w:t xml:space="preserve"> </w:t>
            </w: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/</w:t>
            </w:r>
          </w:p>
          <w:p w14:paraId="1826A67A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От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ніколи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б не подумала б,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що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на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таке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здатна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1DCD49A6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3FDCF3A8" w14:textId="77777777" w:rsidTr="009D74BD">
        <w:tc>
          <w:tcPr>
            <w:tcW w:w="4815" w:type="dxa"/>
          </w:tcPr>
          <w:p w14:paraId="7A264643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рюмсай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!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Чоловіки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плачуть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!</w:t>
            </w:r>
          </w:p>
        </w:tc>
        <w:tc>
          <w:tcPr>
            <w:tcW w:w="4819" w:type="dxa"/>
          </w:tcPr>
          <w:p w14:paraId="29626C2E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280675B4" w14:textId="77777777" w:rsidTr="009D74BD">
        <w:tc>
          <w:tcPr>
            <w:tcW w:w="4815" w:type="dxa"/>
          </w:tcPr>
          <w:p w14:paraId="1A7C50CC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Поплач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. Стане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легше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2E3450A4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3FC601CE" w14:textId="77777777" w:rsidTr="009D74BD">
        <w:tc>
          <w:tcPr>
            <w:tcW w:w="4815" w:type="dxa"/>
          </w:tcPr>
          <w:p w14:paraId="1ADE30DE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мене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взагалі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поважаєш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чи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як?!</w:t>
            </w:r>
          </w:p>
        </w:tc>
        <w:tc>
          <w:tcPr>
            <w:tcW w:w="4819" w:type="dxa"/>
          </w:tcPr>
          <w:p w14:paraId="59056A25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4199E7C9" w14:textId="77777777" w:rsidTr="009D74BD">
        <w:tc>
          <w:tcPr>
            <w:tcW w:w="4815" w:type="dxa"/>
          </w:tcPr>
          <w:p w14:paraId="2A40190C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про мене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зовсім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піклуєшся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780DB9B2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49B7A8BC" w14:textId="77777777" w:rsidTr="009D74BD">
        <w:tc>
          <w:tcPr>
            <w:tcW w:w="4815" w:type="dxa"/>
          </w:tcPr>
          <w:p w14:paraId="485DE941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Тобі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цей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одяг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зовсім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не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пасує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14:paraId="55CA3748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  <w:tr w:rsidR="009D74BD" w:rsidRPr="009D74BD" w14:paraId="67E848F0" w14:textId="77777777" w:rsidTr="009D74BD">
        <w:tc>
          <w:tcPr>
            <w:tcW w:w="4815" w:type="dxa"/>
          </w:tcPr>
          <w:p w14:paraId="25D11D80" w14:textId="77777777" w:rsidR="009D74BD" w:rsidRPr="009D74BD" w:rsidRDefault="009D74BD" w:rsidP="00BB019E">
            <w:pPr>
              <w:widowControl w:val="0"/>
              <w:jc w:val="center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дійсно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думаєш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що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зможеш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це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зробити</w:t>
            </w:r>
            <w:proofErr w:type="spellEnd"/>
            <w:r w:rsidRPr="009D74BD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?!</w:t>
            </w:r>
          </w:p>
        </w:tc>
        <w:tc>
          <w:tcPr>
            <w:tcW w:w="4819" w:type="dxa"/>
          </w:tcPr>
          <w:p w14:paraId="62656BE0" w14:textId="77777777" w:rsidR="009D74BD" w:rsidRPr="009D74BD" w:rsidRDefault="009D74BD" w:rsidP="00BB019E">
            <w:pPr>
              <w:widowControl w:val="0"/>
              <w:jc w:val="both"/>
              <w:rPr>
                <w:rFonts w:asciiTheme="majorHAnsi" w:hAnsiTheme="majorHAnsi" w:cstheme="majorHAnsi"/>
                <w:color w:val="000000"/>
                <w:sz w:val="28"/>
                <w:szCs w:val="28"/>
              </w:rPr>
            </w:pPr>
          </w:p>
        </w:tc>
      </w:tr>
    </w:tbl>
    <w:p w14:paraId="554313DA" w14:textId="77777777" w:rsidR="009D74BD" w:rsidRPr="009D74BD" w:rsidRDefault="009D74BD" w:rsidP="009D74BD">
      <w:pPr>
        <w:widowControl w:val="0"/>
        <w:shd w:val="clear" w:color="auto" w:fill="FFFFFF"/>
        <w:spacing w:line="240" w:lineRule="auto"/>
        <w:ind w:firstLine="284"/>
        <w:jc w:val="both"/>
        <w:rPr>
          <w:rFonts w:asciiTheme="majorHAnsi" w:eastAsia="Times New Roman" w:hAnsiTheme="majorHAnsi" w:cstheme="majorHAnsi"/>
          <w:i/>
          <w:iCs/>
          <w:color w:val="000000"/>
          <w:sz w:val="28"/>
          <w:szCs w:val="28"/>
        </w:rPr>
      </w:pPr>
    </w:p>
    <w:p w14:paraId="47F24BCA" w14:textId="6507E4BB" w:rsidR="00EC374F" w:rsidRPr="009D74BD" w:rsidRDefault="00EC374F" w:rsidP="001F690F">
      <w:pPr>
        <w:rPr>
          <w:rFonts w:asciiTheme="majorHAnsi" w:hAnsiTheme="majorHAnsi" w:cstheme="majorHAnsi"/>
          <w:sz w:val="28"/>
          <w:szCs w:val="28"/>
        </w:rPr>
      </w:pPr>
    </w:p>
    <w:sectPr w:rsidR="00EC374F" w:rsidRPr="009D74BD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C94CC" w14:textId="77777777" w:rsidR="00676A5A" w:rsidRDefault="00676A5A" w:rsidP="00407CF0">
      <w:pPr>
        <w:spacing w:line="240" w:lineRule="auto"/>
      </w:pPr>
      <w:r>
        <w:separator/>
      </w:r>
    </w:p>
  </w:endnote>
  <w:endnote w:type="continuationSeparator" w:id="0">
    <w:p w14:paraId="46CF977C" w14:textId="77777777" w:rsidR="00676A5A" w:rsidRDefault="00676A5A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7AC05BFA-F415-4780-8E5C-36D637CBA39C}"/>
    <w:embedBold r:id="rId2" w:fontKey="{17F75760-D02D-4554-9C55-9039A35D242C}"/>
    <w:embedItalic r:id="rId3" w:fontKey="{689F36C4-98E2-4AF9-9491-5C70A79BF92C}"/>
    <w:embedBoldItalic r:id="rId4" w:fontKey="{1A7685D9-1233-49F4-B016-BCF812A5EA3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1985"/>
    </w:tblGrid>
    <w:tr w:rsidR="00730BAF" w:rsidRPr="001852B0" w14:paraId="5EC503A9" w14:textId="77777777" w:rsidTr="00730BAF">
      <w:tc>
        <w:tcPr>
          <w:tcW w:w="8222" w:type="dxa"/>
          <w:tcBorders>
            <w:top w:val="single" w:sz="4" w:space="0" w:color="auto"/>
          </w:tcBorders>
        </w:tcPr>
        <w:p w14:paraId="5D67EDA2" w14:textId="77777777" w:rsidR="00730BAF" w:rsidRPr="001852B0" w:rsidRDefault="00730BAF" w:rsidP="00730BAF">
          <w:pPr>
            <w:pStyle w:val="a8"/>
            <w:tabs>
              <w:tab w:val="clear" w:pos="4677"/>
            </w:tabs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матеріали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до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</w:rPr>
            <w:t>підручника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безпека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добробут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клас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 xml:space="preserve">(авт. Л.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Задорожна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 та </w:t>
          </w:r>
          <w:proofErr w:type="spellStart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ін</w:t>
          </w:r>
          <w:proofErr w:type="spellEnd"/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.)</w:t>
          </w:r>
        </w:p>
      </w:tc>
      <w:tc>
        <w:tcPr>
          <w:tcW w:w="1985" w:type="dxa"/>
          <w:tcBorders>
            <w:top w:val="single" w:sz="4" w:space="0" w:color="auto"/>
          </w:tcBorders>
        </w:tcPr>
        <w:p w14:paraId="77143F15" w14:textId="7CD0AA1C" w:rsidR="00730BAF" w:rsidRPr="001852B0" w:rsidRDefault="00730BAF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14:paraId="472A4E20" w14:textId="77777777" w:rsidR="001852B0" w:rsidRPr="001852B0" w:rsidRDefault="001852B0">
    <w:pPr>
      <w:pStyle w:val="a8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A9928" w14:textId="77777777" w:rsidR="00676A5A" w:rsidRDefault="00676A5A" w:rsidP="00407CF0">
      <w:pPr>
        <w:spacing w:line="240" w:lineRule="auto"/>
      </w:pPr>
      <w:r>
        <w:separator/>
      </w:r>
    </w:p>
  </w:footnote>
  <w:footnote w:type="continuationSeparator" w:id="0">
    <w:p w14:paraId="5FED7CA6" w14:textId="77777777" w:rsidR="00676A5A" w:rsidRDefault="00676A5A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14:paraId="34301658" w14:textId="77777777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14:paraId="104AC0FC" w14:textId="7718202C" w:rsidR="00407CF0" w:rsidRPr="009D74BD" w:rsidRDefault="009D74BD" w:rsidP="007C3E55">
          <w:pPr>
            <w:pStyle w:val="a6"/>
            <w:rPr>
              <w:rFonts w:asciiTheme="majorHAnsi" w:hAnsiTheme="majorHAnsi" w:cstheme="majorHAnsi"/>
              <w:b/>
              <w:bCs/>
              <w:lang w:val="ru-RU"/>
            </w:rPr>
          </w:pPr>
          <w:proofErr w:type="spellStart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>Ненасильницька</w:t>
          </w:r>
          <w:proofErr w:type="spellEnd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 xml:space="preserve"> </w:t>
          </w:r>
          <w:proofErr w:type="spellStart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>комунікація</w:t>
          </w:r>
          <w:proofErr w:type="spellEnd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 xml:space="preserve"> та </w:t>
          </w:r>
          <w:proofErr w:type="spellStart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>критичне</w:t>
          </w:r>
          <w:proofErr w:type="spellEnd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 xml:space="preserve"> </w:t>
          </w:r>
          <w:proofErr w:type="spellStart"/>
          <w:r w:rsidRPr="009D74BD">
            <w:rPr>
              <w:rFonts w:asciiTheme="majorHAnsi" w:hAnsiTheme="majorHAnsi" w:cstheme="majorHAnsi"/>
              <w:b/>
              <w:bCs/>
              <w:lang w:val="ru-RU"/>
            </w:rPr>
            <w:t>мислення</w:t>
          </w:r>
          <w:proofErr w:type="spellEnd"/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14:paraId="1EDA3500" w14:textId="2DFD7E39" w:rsidR="00407CF0" w:rsidRPr="00407CF0" w:rsidRDefault="000943CC" w:rsidP="005466E1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proofErr w:type="spellStart"/>
          <w:r w:rsidRPr="000943CC">
            <w:rPr>
              <w:rFonts w:asciiTheme="majorHAnsi" w:hAnsiTheme="majorHAnsi" w:cstheme="majorHAnsi"/>
              <w:i/>
              <w:iCs/>
              <w:lang w:val="ru-RU"/>
            </w:rPr>
            <w:t>Розділ</w:t>
          </w:r>
          <w:proofErr w:type="spellEnd"/>
          <w:r w:rsidRPr="000943CC">
            <w:rPr>
              <w:rFonts w:asciiTheme="majorHAnsi" w:hAnsiTheme="majorHAnsi" w:cstheme="majorHAnsi"/>
              <w:i/>
              <w:iCs/>
              <w:lang w:val="ru-RU"/>
            </w:rPr>
            <w:t xml:space="preserve"> 7. </w:t>
          </w:r>
          <w:proofErr w:type="spellStart"/>
          <w:r w:rsidRPr="000943CC">
            <w:rPr>
              <w:rFonts w:asciiTheme="majorHAnsi" w:hAnsiTheme="majorHAnsi" w:cstheme="majorHAnsi"/>
              <w:i/>
              <w:iCs/>
              <w:lang w:val="ru-RU"/>
            </w:rPr>
            <w:t>Дію</w:t>
          </w:r>
          <w:proofErr w:type="spellEnd"/>
          <w:r w:rsidRPr="000943CC">
            <w:rPr>
              <w:rFonts w:asciiTheme="majorHAnsi" w:hAnsiTheme="majorHAnsi" w:cstheme="majorHAnsi"/>
              <w:i/>
              <w:iCs/>
              <w:lang w:val="ru-RU"/>
            </w:rPr>
            <w:t xml:space="preserve"> </w:t>
          </w:r>
          <w:proofErr w:type="spellStart"/>
          <w:r w:rsidRPr="000943CC">
            <w:rPr>
              <w:rFonts w:asciiTheme="majorHAnsi" w:hAnsiTheme="majorHAnsi" w:cstheme="majorHAnsi"/>
              <w:i/>
              <w:iCs/>
              <w:lang w:val="ru-RU"/>
            </w:rPr>
            <w:t>відповідально</w:t>
          </w:r>
          <w:proofErr w:type="spellEnd"/>
        </w:p>
      </w:tc>
    </w:tr>
  </w:tbl>
  <w:p w14:paraId="33D6038A" w14:textId="77777777" w:rsidR="00407CF0" w:rsidRPr="00730BAF" w:rsidRDefault="00407CF0" w:rsidP="00407CF0">
    <w:pPr>
      <w:pStyle w:val="a6"/>
      <w:tabs>
        <w:tab w:val="clear" w:pos="4677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E2B65"/>
    <w:multiLevelType w:val="multilevel"/>
    <w:tmpl w:val="D8AAA8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9E0AEF"/>
    <w:multiLevelType w:val="multilevel"/>
    <w:tmpl w:val="4ACE48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1E1505"/>
    <w:multiLevelType w:val="multilevel"/>
    <w:tmpl w:val="2C2279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216E7E"/>
    <w:multiLevelType w:val="multilevel"/>
    <w:tmpl w:val="4404E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7A67665"/>
    <w:multiLevelType w:val="multilevel"/>
    <w:tmpl w:val="C388C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E06DA8"/>
    <w:multiLevelType w:val="multilevel"/>
    <w:tmpl w:val="08005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3442A2E"/>
    <w:multiLevelType w:val="multilevel"/>
    <w:tmpl w:val="B0F40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5794D7B"/>
    <w:multiLevelType w:val="multilevel"/>
    <w:tmpl w:val="570AA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51A36B2"/>
    <w:multiLevelType w:val="multilevel"/>
    <w:tmpl w:val="FF108F4E"/>
    <w:lvl w:ilvl="0">
      <w:start w:val="1"/>
      <w:numFmt w:val="bullet"/>
      <w:lvlText w:val="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BD90CB7"/>
    <w:multiLevelType w:val="multilevel"/>
    <w:tmpl w:val="E89EB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EAD78C9"/>
    <w:multiLevelType w:val="multilevel"/>
    <w:tmpl w:val="1CA0A9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F5232F8"/>
    <w:multiLevelType w:val="multilevel"/>
    <w:tmpl w:val="194861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6CA5570"/>
    <w:multiLevelType w:val="multilevel"/>
    <w:tmpl w:val="F59AA6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06E2114"/>
    <w:multiLevelType w:val="multilevel"/>
    <w:tmpl w:val="8A207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47356F1"/>
    <w:multiLevelType w:val="multilevel"/>
    <w:tmpl w:val="45CAC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57919F7"/>
    <w:multiLevelType w:val="multilevel"/>
    <w:tmpl w:val="B9F8F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A447B37"/>
    <w:multiLevelType w:val="multilevel"/>
    <w:tmpl w:val="61EE6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4E53E1"/>
    <w:multiLevelType w:val="multilevel"/>
    <w:tmpl w:val="28326D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2093618574">
    <w:abstractNumId w:val="14"/>
  </w:num>
  <w:num w:numId="2" w16cid:durableId="606935216">
    <w:abstractNumId w:val="11"/>
  </w:num>
  <w:num w:numId="3" w16cid:durableId="1233854471">
    <w:abstractNumId w:val="17"/>
  </w:num>
  <w:num w:numId="4" w16cid:durableId="726218905">
    <w:abstractNumId w:val="15"/>
  </w:num>
  <w:num w:numId="5" w16cid:durableId="2112503905">
    <w:abstractNumId w:val="7"/>
  </w:num>
  <w:num w:numId="6" w16cid:durableId="146292414">
    <w:abstractNumId w:val="16"/>
  </w:num>
  <w:num w:numId="7" w16cid:durableId="1384136436">
    <w:abstractNumId w:val="5"/>
  </w:num>
  <w:num w:numId="8" w16cid:durableId="630020604">
    <w:abstractNumId w:val="4"/>
  </w:num>
  <w:num w:numId="9" w16cid:durableId="398989682">
    <w:abstractNumId w:val="12"/>
  </w:num>
  <w:num w:numId="10" w16cid:durableId="749500657">
    <w:abstractNumId w:val="2"/>
  </w:num>
  <w:num w:numId="11" w16cid:durableId="1104688326">
    <w:abstractNumId w:val="8"/>
  </w:num>
  <w:num w:numId="12" w16cid:durableId="23597600">
    <w:abstractNumId w:val="0"/>
  </w:num>
  <w:num w:numId="13" w16cid:durableId="1294481830">
    <w:abstractNumId w:val="10"/>
  </w:num>
  <w:num w:numId="14" w16cid:durableId="1960800749">
    <w:abstractNumId w:val="9"/>
  </w:num>
  <w:num w:numId="15" w16cid:durableId="449714063">
    <w:abstractNumId w:val="3"/>
  </w:num>
  <w:num w:numId="16" w16cid:durableId="1919972898">
    <w:abstractNumId w:val="6"/>
  </w:num>
  <w:num w:numId="17" w16cid:durableId="1985819232">
    <w:abstractNumId w:val="1"/>
  </w:num>
  <w:num w:numId="18" w16cid:durableId="937640154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B7"/>
    <w:rsid w:val="000943CC"/>
    <w:rsid w:val="000A5553"/>
    <w:rsid w:val="001852B0"/>
    <w:rsid w:val="001A22D5"/>
    <w:rsid w:val="001F690F"/>
    <w:rsid w:val="00200D4E"/>
    <w:rsid w:val="002D4923"/>
    <w:rsid w:val="003560D4"/>
    <w:rsid w:val="00381B92"/>
    <w:rsid w:val="003920FB"/>
    <w:rsid w:val="003A0F60"/>
    <w:rsid w:val="003C6644"/>
    <w:rsid w:val="003D5F47"/>
    <w:rsid w:val="00407CF0"/>
    <w:rsid w:val="00431916"/>
    <w:rsid w:val="0045603D"/>
    <w:rsid w:val="004A76ED"/>
    <w:rsid w:val="004E1F94"/>
    <w:rsid w:val="0053351A"/>
    <w:rsid w:val="005466E1"/>
    <w:rsid w:val="00641061"/>
    <w:rsid w:val="00676A5A"/>
    <w:rsid w:val="00730BAF"/>
    <w:rsid w:val="00750B7D"/>
    <w:rsid w:val="00783FEC"/>
    <w:rsid w:val="00797AA2"/>
    <w:rsid w:val="00983CBE"/>
    <w:rsid w:val="009D74BD"/>
    <w:rsid w:val="00AA0F34"/>
    <w:rsid w:val="00AE79C6"/>
    <w:rsid w:val="00B87901"/>
    <w:rsid w:val="00BF2DCC"/>
    <w:rsid w:val="00C053CF"/>
    <w:rsid w:val="00CF11B7"/>
    <w:rsid w:val="00CF7518"/>
    <w:rsid w:val="00D50F1A"/>
    <w:rsid w:val="00D97172"/>
    <w:rsid w:val="00DB488F"/>
    <w:rsid w:val="00E0796F"/>
    <w:rsid w:val="00E27C49"/>
    <w:rsid w:val="00EA4941"/>
    <w:rsid w:val="00EB47D7"/>
    <w:rsid w:val="00EC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B93463"/>
  <w15:docId w15:val="{F5ED1C16-8AC0-41C9-A6C9-07FA1F7AD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7-paragraph-22-rozdrukivka-0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3C968-3164-4933-BFC2-B159C2F4F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675</Words>
  <Characters>385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user</cp:lastModifiedBy>
  <cp:revision>6</cp:revision>
  <cp:lastPrinted>2025-07-17T13:33:00Z</cp:lastPrinted>
  <dcterms:created xsi:type="dcterms:W3CDTF">2025-10-31T15:55:00Z</dcterms:created>
  <dcterms:modified xsi:type="dcterms:W3CDTF">2025-12-24T01:44:00Z</dcterms:modified>
</cp:coreProperties>
</file>