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5C1" w:rsidRPr="00EE2F0D" w:rsidRDefault="0030485E" w:rsidP="0030485E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E2F0D">
        <w:rPr>
          <w:rFonts w:asciiTheme="minorHAnsi" w:hAnsiTheme="minorHAnsi" w:cstheme="minorHAnsi"/>
          <w:b/>
          <w:sz w:val="32"/>
          <w:szCs w:val="32"/>
        </w:rPr>
        <w:t>План дій для досягнення особистісних цілей</w:t>
      </w:r>
    </w:p>
    <w:tbl>
      <w:tblPr>
        <w:tblW w:w="10265" w:type="dxa"/>
        <w:tblInd w:w="-176" w:type="dxa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ayout w:type="fixed"/>
        <w:tblLook w:val="0400" w:firstRow="0" w:lastRow="0" w:firstColumn="0" w:lastColumn="0" w:noHBand="0" w:noVBand="1"/>
      </w:tblPr>
      <w:tblGrid>
        <w:gridCol w:w="2011"/>
        <w:gridCol w:w="2268"/>
        <w:gridCol w:w="2977"/>
        <w:gridCol w:w="3009"/>
      </w:tblGrid>
      <w:tr w:rsidR="009745C1" w:rsidRPr="0030485E" w:rsidTr="00CB1AFA">
        <w:trPr>
          <w:trHeight w:val="615"/>
        </w:trPr>
        <w:tc>
          <w:tcPr>
            <w:tcW w:w="20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45C1" w:rsidRPr="00232E64" w:rsidRDefault="00232E64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  <w:lang w:val="uk-UA"/>
              </w:rPr>
            </w:pPr>
            <w:r>
              <w:rPr>
                <w:rFonts w:asciiTheme="minorHAnsi" w:eastAsia="Times New Roman" w:hAnsiTheme="minorHAnsi" w:cstheme="minorHAnsi"/>
                <w:b/>
                <w:sz w:val="24"/>
                <w:szCs w:val="24"/>
                <w:lang w:val="uk-UA"/>
              </w:rPr>
              <w:t>Складники</w:t>
            </w:r>
          </w:p>
        </w:tc>
        <w:tc>
          <w:tcPr>
            <w:tcW w:w="8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45C1" w:rsidRPr="0030485E" w:rsidRDefault="009745C1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i/>
                <w:sz w:val="24"/>
                <w:szCs w:val="24"/>
              </w:rPr>
            </w:pPr>
            <w:r w:rsidRPr="0030485E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Сфери добробуту</w:t>
            </w:r>
          </w:p>
        </w:tc>
      </w:tr>
      <w:tr w:rsidR="009745C1" w:rsidRPr="0030485E" w:rsidTr="00CB1AFA">
        <w:trPr>
          <w:trHeight w:val="615"/>
        </w:trPr>
        <w:tc>
          <w:tcPr>
            <w:tcW w:w="20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30485E" w:rsidRDefault="009745C1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45C1" w:rsidRPr="00232E64" w:rsidRDefault="009745C1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45C1" w:rsidRPr="00232E64" w:rsidRDefault="009745C1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45C1" w:rsidRPr="00232E64" w:rsidRDefault="009745C1" w:rsidP="0030485E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</w:p>
        </w:tc>
      </w:tr>
      <w:tr w:rsidR="009745C1" w:rsidRPr="0030485E" w:rsidTr="00CB1AFA">
        <w:trPr>
          <w:trHeight w:val="326"/>
        </w:trPr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30485E" w:rsidRDefault="009745C1" w:rsidP="00723C96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30485E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Дії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  <w:lang w:val="uk-UA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</w:tr>
      <w:tr w:rsidR="009745C1" w:rsidRPr="0030485E" w:rsidTr="00CB1AFA"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30485E" w:rsidRDefault="009745C1" w:rsidP="00723C96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30485E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Ресурси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</w:tr>
      <w:tr w:rsidR="009745C1" w:rsidRPr="0030485E" w:rsidTr="00CB1AFA"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30485E" w:rsidRDefault="009745C1" w:rsidP="00723C96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30485E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Труднощі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</w:tr>
      <w:tr w:rsidR="009745C1" w:rsidRPr="0030485E" w:rsidTr="00CB1AFA">
        <w:tc>
          <w:tcPr>
            <w:tcW w:w="2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30485E" w:rsidRDefault="009745C1" w:rsidP="0030485E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30485E"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  <w:t>Як подолати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745C1" w:rsidRPr="00EE2F0D" w:rsidRDefault="009745C1" w:rsidP="00EE2F0D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28"/>
                <w:szCs w:val="28"/>
              </w:rPr>
            </w:pPr>
          </w:p>
        </w:tc>
      </w:tr>
    </w:tbl>
    <w:p w:rsidR="009745C1" w:rsidRPr="0030485E" w:rsidRDefault="009745C1">
      <w:pPr>
        <w:rPr>
          <w:rFonts w:asciiTheme="minorHAnsi" w:hAnsiTheme="minorHAnsi" w:cstheme="minorHAnsi"/>
        </w:rPr>
      </w:pPr>
    </w:p>
    <w:p w:rsidR="009745C1" w:rsidRPr="00CB1AFA" w:rsidRDefault="009745C1">
      <w:pPr>
        <w:rPr>
          <w:rFonts w:asciiTheme="minorHAnsi" w:hAnsiTheme="minorHAnsi" w:cstheme="minorHAnsi"/>
          <w:lang w:val="en-US"/>
        </w:rPr>
      </w:pPr>
      <w:bookmarkStart w:id="0" w:name="_GoBack"/>
      <w:bookmarkEnd w:id="0"/>
    </w:p>
    <w:sectPr w:rsidR="009745C1" w:rsidRPr="00CB1AFA">
      <w:headerReference w:type="default" r:id="rId7"/>
      <w:footerReference w:type="default" r:id="rId8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60A" w:rsidRDefault="00C7260A" w:rsidP="009D675C">
      <w:pPr>
        <w:spacing w:after="0" w:line="240" w:lineRule="auto"/>
      </w:pPr>
      <w:r>
        <w:separator/>
      </w:r>
    </w:p>
  </w:endnote>
  <w:endnote w:type="continuationSeparator" w:id="0">
    <w:p w:rsidR="00C7260A" w:rsidRDefault="00C7260A" w:rsidP="009D6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,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3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2015"/>
    </w:tblGrid>
    <w:tr w:rsidR="009D675C" w:rsidRPr="008A4931" w:rsidTr="009D675C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:rsidR="009D675C" w:rsidRPr="00542684" w:rsidRDefault="009D675C" w:rsidP="009D675C">
          <w:pPr>
            <w:pStyle w:val="a5"/>
            <w:rPr>
              <w:sz w:val="20"/>
              <w:szCs w:val="20"/>
              <w:lang w:val="ru-RU"/>
            </w:rPr>
          </w:pPr>
          <w:r w:rsidRPr="00542684">
            <w:rPr>
              <w:sz w:val="20"/>
              <w:szCs w:val="20"/>
            </w:rPr>
            <w:t>Додаткові матеріали до підручника "</w:t>
          </w:r>
          <w:proofErr w:type="spellStart"/>
          <w:r w:rsidRPr="00DB29C6">
            <w:rPr>
              <w:sz w:val="20"/>
              <w:szCs w:val="20"/>
              <w:lang w:val="ru-RU"/>
            </w:rPr>
            <w:t>Здоров’я</w:t>
          </w:r>
          <w:proofErr w:type="spellEnd"/>
          <w:r w:rsidRPr="00DB29C6">
            <w:rPr>
              <w:sz w:val="20"/>
              <w:szCs w:val="20"/>
              <w:lang w:val="ru-RU"/>
            </w:rPr>
            <w:t xml:space="preserve">, </w:t>
          </w:r>
          <w:proofErr w:type="spellStart"/>
          <w:r w:rsidRPr="00DB29C6">
            <w:rPr>
              <w:sz w:val="20"/>
              <w:szCs w:val="20"/>
              <w:lang w:val="ru-RU"/>
            </w:rPr>
            <w:t>безпека</w:t>
          </w:r>
          <w:proofErr w:type="spellEnd"/>
          <w:r w:rsidRPr="00DB29C6">
            <w:rPr>
              <w:sz w:val="20"/>
              <w:szCs w:val="20"/>
              <w:lang w:val="ru-RU"/>
            </w:rPr>
            <w:t xml:space="preserve"> та </w:t>
          </w:r>
          <w:proofErr w:type="spellStart"/>
          <w:r w:rsidRPr="00DB29C6">
            <w:rPr>
              <w:sz w:val="20"/>
              <w:szCs w:val="20"/>
              <w:lang w:val="ru-RU"/>
            </w:rPr>
            <w:t>добробут</w:t>
          </w:r>
          <w:proofErr w:type="spellEnd"/>
          <w:r w:rsidRPr="00542684">
            <w:rPr>
              <w:sz w:val="20"/>
              <w:szCs w:val="20"/>
            </w:rPr>
            <w:t xml:space="preserve"> "</w:t>
          </w:r>
          <w:r w:rsidRPr="00DB29C6">
            <w:rPr>
              <w:sz w:val="20"/>
              <w:szCs w:val="20"/>
              <w:lang w:val="ru-RU"/>
            </w:rPr>
            <w:t xml:space="preserve">, </w:t>
          </w:r>
          <w:r w:rsidRPr="009D675C">
            <w:rPr>
              <w:sz w:val="20"/>
              <w:szCs w:val="20"/>
              <w:lang w:val="ru-RU"/>
            </w:rPr>
            <w:t>9</w:t>
          </w:r>
          <w:r w:rsidRPr="00DB29C6">
            <w:rPr>
              <w:sz w:val="20"/>
              <w:szCs w:val="20"/>
              <w:lang w:val="ru-RU"/>
            </w:rPr>
            <w:t xml:space="preserve"> </w:t>
          </w:r>
          <w:proofErr w:type="spellStart"/>
          <w:r w:rsidRPr="00DB29C6">
            <w:rPr>
              <w:sz w:val="20"/>
              <w:szCs w:val="20"/>
              <w:lang w:val="ru-RU"/>
            </w:rPr>
            <w:t>клас</w:t>
          </w:r>
          <w:proofErr w:type="spellEnd"/>
          <w:r w:rsidRPr="00DB29C6">
            <w:rPr>
              <w:sz w:val="20"/>
              <w:szCs w:val="20"/>
              <w:lang w:val="ru-RU"/>
            </w:rPr>
            <w:t xml:space="preserve"> </w:t>
          </w:r>
          <w:r>
            <w:rPr>
              <w:sz w:val="20"/>
              <w:szCs w:val="20"/>
              <w:lang w:val="ru-RU"/>
            </w:rPr>
            <w:br/>
          </w:r>
          <w:r w:rsidRPr="00DB29C6">
            <w:rPr>
              <w:sz w:val="20"/>
              <w:szCs w:val="20"/>
              <w:lang w:val="ru-RU"/>
            </w:rPr>
            <w:t xml:space="preserve">(авт. </w:t>
          </w:r>
          <w:r w:rsidRPr="003047D0">
            <w:rPr>
              <w:sz w:val="20"/>
              <w:szCs w:val="20"/>
              <w:lang w:val="ru-RU"/>
            </w:rPr>
            <w:t xml:space="preserve">Л. </w:t>
          </w:r>
          <w:proofErr w:type="spellStart"/>
          <w:r w:rsidRPr="003047D0">
            <w:rPr>
              <w:sz w:val="20"/>
              <w:szCs w:val="20"/>
              <w:lang w:val="ru-RU"/>
            </w:rPr>
            <w:t>Задорожна</w:t>
          </w:r>
          <w:proofErr w:type="spellEnd"/>
          <w:r>
            <w:rPr>
              <w:sz w:val="20"/>
              <w:szCs w:val="20"/>
              <w:lang w:val="ru-RU"/>
            </w:rPr>
            <w:t xml:space="preserve"> та</w:t>
          </w:r>
          <w:r w:rsidRPr="00DB29C6">
            <w:rPr>
              <w:sz w:val="20"/>
              <w:szCs w:val="20"/>
              <w:lang w:val="ru-RU"/>
            </w:rPr>
            <w:t xml:space="preserve"> </w:t>
          </w:r>
          <w:proofErr w:type="spellStart"/>
          <w:r w:rsidRPr="00DB29C6">
            <w:rPr>
              <w:sz w:val="20"/>
              <w:szCs w:val="20"/>
              <w:lang w:val="ru-RU"/>
            </w:rPr>
            <w:t>ін</w:t>
          </w:r>
          <w:proofErr w:type="spellEnd"/>
          <w:r w:rsidRPr="00DB29C6">
            <w:rPr>
              <w:sz w:val="20"/>
              <w:szCs w:val="20"/>
              <w:lang w:val="ru-RU"/>
            </w:rPr>
            <w:t>.)</w:t>
          </w:r>
        </w:p>
      </w:tc>
      <w:tc>
        <w:tcPr>
          <w:tcW w:w="2015" w:type="dxa"/>
          <w:tcBorders>
            <w:top w:val="single" w:sz="4" w:space="0" w:color="auto"/>
          </w:tcBorders>
          <w:shd w:val="clear" w:color="auto" w:fill="auto"/>
        </w:tcPr>
        <w:p w:rsidR="009D675C" w:rsidRPr="00542684" w:rsidRDefault="00C7260A" w:rsidP="00DA07FD">
          <w:pPr>
            <w:pStyle w:val="a5"/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9D675C" w:rsidRPr="00542684">
              <w:rPr>
                <w:rStyle w:val="a7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:rsidR="009D675C" w:rsidRPr="009D675C" w:rsidRDefault="009D675C">
    <w:pPr>
      <w:pStyle w:val="a5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60A" w:rsidRDefault="00C7260A" w:rsidP="009D675C">
      <w:pPr>
        <w:spacing w:after="0" w:line="240" w:lineRule="auto"/>
      </w:pPr>
      <w:r>
        <w:separator/>
      </w:r>
    </w:p>
  </w:footnote>
  <w:footnote w:type="continuationSeparator" w:id="0">
    <w:p w:rsidR="00C7260A" w:rsidRDefault="00C7260A" w:rsidP="009D6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3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4395"/>
      <w:gridCol w:w="5842"/>
    </w:tblGrid>
    <w:tr w:rsidR="009D675C" w:rsidRPr="008A4931" w:rsidTr="009D675C">
      <w:trPr>
        <w:trHeight w:val="358"/>
      </w:trPr>
      <w:tc>
        <w:tcPr>
          <w:tcW w:w="4395" w:type="dxa"/>
          <w:tcBorders>
            <w:bottom w:val="single" w:sz="4" w:space="0" w:color="auto"/>
          </w:tcBorders>
          <w:noWrap/>
          <w:vAlign w:val="center"/>
        </w:tcPr>
        <w:p w:rsidR="009D675C" w:rsidRPr="00B80619" w:rsidRDefault="009D675C" w:rsidP="00DA07FD">
          <w:pPr>
            <w:pStyle w:val="a3"/>
            <w:rPr>
              <w:rFonts w:cs="Calibri,Bold"/>
              <w:b/>
              <w:bCs/>
            </w:rPr>
          </w:pPr>
          <w:r w:rsidRPr="009D675C">
            <w:rPr>
              <w:b/>
              <w:bCs/>
            </w:rPr>
            <w:t>План дій для досягнення особистісних цілей</w:t>
          </w:r>
        </w:p>
      </w:tc>
      <w:tc>
        <w:tcPr>
          <w:tcW w:w="5842" w:type="dxa"/>
          <w:tcBorders>
            <w:bottom w:val="single" w:sz="4" w:space="0" w:color="auto"/>
          </w:tcBorders>
          <w:vAlign w:val="bottom"/>
        </w:tcPr>
        <w:p w:rsidR="009D675C" w:rsidRPr="00BB02FA" w:rsidRDefault="009D675C" w:rsidP="00DA07FD">
          <w:pPr>
            <w:pStyle w:val="a3"/>
            <w:jc w:val="right"/>
            <w:rPr>
              <w:rFonts w:asciiTheme="minorHAnsi" w:hAnsiTheme="minorHAnsi" w:cs="Calibri,Italic"/>
              <w:i/>
              <w:iCs/>
              <w:lang w:val="ru-RU"/>
            </w:rPr>
          </w:pPr>
          <w:proofErr w:type="spellStart"/>
          <w:r>
            <w:rPr>
              <w:rFonts w:asciiTheme="minorHAnsi" w:hAnsiTheme="minorHAnsi" w:cs="Calibri,Italic"/>
              <w:i/>
              <w:iCs/>
              <w:lang w:val="ru-RU"/>
            </w:rPr>
            <w:t>Розділ</w:t>
          </w:r>
          <w:proofErr w:type="spellEnd"/>
          <w:r>
            <w:rPr>
              <w:rFonts w:asciiTheme="minorHAnsi" w:hAnsiTheme="minorHAnsi" w:cs="Calibri,Italic"/>
              <w:i/>
              <w:iCs/>
              <w:lang w:val="ru-RU"/>
            </w:rPr>
            <w:t xml:space="preserve"> 1. </w:t>
          </w:r>
          <w:proofErr w:type="spellStart"/>
          <w:r w:rsidRPr="009D675C">
            <w:rPr>
              <w:rFonts w:asciiTheme="minorHAnsi" w:hAnsiTheme="minorHAnsi" w:cs="Calibri,Italic"/>
              <w:i/>
              <w:iCs/>
              <w:lang w:val="ru-RU"/>
            </w:rPr>
            <w:t>Сприяю</w:t>
          </w:r>
          <w:proofErr w:type="spellEnd"/>
          <w:r w:rsidRPr="009D675C">
            <w:rPr>
              <w:rFonts w:asciiTheme="minorHAnsi" w:hAnsiTheme="minorHAnsi" w:cs="Calibri,Italic"/>
              <w:i/>
              <w:iCs/>
              <w:lang w:val="ru-RU"/>
            </w:rPr>
            <w:t xml:space="preserve"> </w:t>
          </w:r>
          <w:proofErr w:type="spellStart"/>
          <w:r>
            <w:rPr>
              <w:rFonts w:asciiTheme="minorHAnsi" w:hAnsiTheme="minorHAnsi" w:cs="Calibri,Italic"/>
              <w:i/>
              <w:iCs/>
              <w:lang w:val="ru-RU"/>
            </w:rPr>
            <w:t>добробуту</w:t>
          </w:r>
          <w:proofErr w:type="spellEnd"/>
          <w:r>
            <w:rPr>
              <w:rFonts w:asciiTheme="minorHAnsi" w:hAnsiTheme="minorHAnsi" w:cs="Calibri,Italic"/>
              <w:i/>
              <w:iCs/>
              <w:lang w:val="ru-RU"/>
            </w:rPr>
            <w:t xml:space="preserve">  </w:t>
          </w:r>
        </w:p>
      </w:tc>
    </w:tr>
  </w:tbl>
  <w:p w:rsidR="009D675C" w:rsidRDefault="009D675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5C1"/>
    <w:rsid w:val="00086B90"/>
    <w:rsid w:val="00131801"/>
    <w:rsid w:val="001437E8"/>
    <w:rsid w:val="00157388"/>
    <w:rsid w:val="00232E64"/>
    <w:rsid w:val="0030485E"/>
    <w:rsid w:val="00765189"/>
    <w:rsid w:val="008358C1"/>
    <w:rsid w:val="009663CC"/>
    <w:rsid w:val="009745C1"/>
    <w:rsid w:val="009D675C"/>
    <w:rsid w:val="00BE191E"/>
    <w:rsid w:val="00C7260A"/>
    <w:rsid w:val="00CB1AFA"/>
    <w:rsid w:val="00D229FC"/>
    <w:rsid w:val="00D309FF"/>
    <w:rsid w:val="00EE2F0D"/>
    <w:rsid w:val="00F4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C1"/>
    <w:rPr>
      <w:rFonts w:ascii="Calibri" w:eastAsia="Calibri" w:hAnsi="Calibri" w:cs="Calibri"/>
      <w:lang w:val="uk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675C"/>
    <w:rPr>
      <w:rFonts w:ascii="Calibri" w:eastAsia="Calibri" w:hAnsi="Calibri" w:cs="Calibri"/>
      <w:lang w:val="uk" w:eastAsia="uk-UA"/>
    </w:rPr>
  </w:style>
  <w:style w:type="paragraph" w:styleId="a5">
    <w:name w:val="footer"/>
    <w:basedOn w:val="a"/>
    <w:link w:val="a6"/>
    <w:uiPriority w:val="99"/>
    <w:unhideWhenUsed/>
    <w:rsid w:val="009D6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675C"/>
    <w:rPr>
      <w:rFonts w:ascii="Calibri" w:eastAsia="Calibri" w:hAnsi="Calibri" w:cs="Calibri"/>
      <w:lang w:val="uk" w:eastAsia="uk-UA"/>
    </w:rPr>
  </w:style>
  <w:style w:type="character" w:styleId="a7">
    <w:name w:val="Hyperlink"/>
    <w:uiPriority w:val="99"/>
    <w:rsid w:val="009D675C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C1"/>
    <w:rPr>
      <w:rFonts w:ascii="Calibri" w:eastAsia="Calibri" w:hAnsi="Calibri" w:cs="Calibri"/>
      <w:lang w:val="uk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675C"/>
    <w:rPr>
      <w:rFonts w:ascii="Calibri" w:eastAsia="Calibri" w:hAnsi="Calibri" w:cs="Calibri"/>
      <w:lang w:val="uk" w:eastAsia="uk-UA"/>
    </w:rPr>
  </w:style>
  <w:style w:type="paragraph" w:styleId="a5">
    <w:name w:val="footer"/>
    <w:basedOn w:val="a"/>
    <w:link w:val="a6"/>
    <w:uiPriority w:val="99"/>
    <w:unhideWhenUsed/>
    <w:rsid w:val="009D67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675C"/>
    <w:rPr>
      <w:rFonts w:ascii="Calibri" w:eastAsia="Calibri" w:hAnsi="Calibri" w:cs="Calibri"/>
      <w:lang w:val="uk" w:eastAsia="uk-UA"/>
    </w:rPr>
  </w:style>
  <w:style w:type="character" w:styleId="a7">
    <w:name w:val="Hyperlink"/>
    <w:uiPriority w:val="99"/>
    <w:rsid w:val="009D675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Plan-diy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Iryna Stetsenko</dc:creator>
  <cp:lastModifiedBy>Алексей Евланов</cp:lastModifiedBy>
  <cp:revision>7</cp:revision>
  <cp:lastPrinted>2025-07-02T12:35:00Z</cp:lastPrinted>
  <dcterms:created xsi:type="dcterms:W3CDTF">2025-06-30T07:52:00Z</dcterms:created>
  <dcterms:modified xsi:type="dcterms:W3CDTF">2026-01-02T13:07:00Z</dcterms:modified>
</cp:coreProperties>
</file>